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D5E8" w14:textId="38205442" w:rsidR="008E7033" w:rsidRPr="008E7033" w:rsidRDefault="008E7033" w:rsidP="008E7033">
      <w:pPr>
        <w:rPr>
          <w:lang w:val="en-GB"/>
        </w:rPr>
      </w:pPr>
      <w:r>
        <w:rPr>
          <w:lang w:val="en-GB"/>
        </w:rPr>
        <w:t xml:space="preserve">Javier </w:t>
      </w:r>
      <w:proofErr w:type="spellStart"/>
      <w:proofErr w:type="gramStart"/>
      <w:r>
        <w:rPr>
          <w:lang w:val="en-GB"/>
        </w:rPr>
        <w:t>Fresneda</w:t>
      </w:r>
      <w:proofErr w:type="spellEnd"/>
      <w:r>
        <w:rPr>
          <w:lang w:val="en-GB"/>
        </w:rPr>
        <w:t xml:space="preserve">  </w:t>
      </w:r>
      <w:proofErr w:type="spellStart"/>
      <w:r w:rsidRPr="008E7033">
        <w:rPr>
          <w:b/>
        </w:rPr>
        <w:t>Urbs</w:t>
      </w:r>
      <w:proofErr w:type="spellEnd"/>
      <w:proofErr w:type="gramEnd"/>
      <w:r w:rsidRPr="008E7033">
        <w:rPr>
          <w:b/>
        </w:rPr>
        <w:t xml:space="preserve"> and the </w:t>
      </w:r>
      <w:proofErr w:type="spellStart"/>
      <w:r w:rsidRPr="008E7033">
        <w:rPr>
          <w:b/>
        </w:rPr>
        <w:t>Skeuomorph</w:t>
      </w:r>
      <w:proofErr w:type="spellEnd"/>
      <w:r w:rsidRPr="008E7033">
        <w:rPr>
          <w:b/>
        </w:rPr>
        <w:t xml:space="preserve">: on Modern </w:t>
      </w:r>
      <w:proofErr w:type="spellStart"/>
      <w:r w:rsidRPr="008E7033">
        <w:rPr>
          <w:b/>
        </w:rPr>
        <w:t>Catacomb</w:t>
      </w:r>
      <w:proofErr w:type="spellEnd"/>
      <w:r w:rsidRPr="008E7033">
        <w:rPr>
          <w:b/>
        </w:rPr>
        <w:t xml:space="preserve"> Architecture</w:t>
      </w:r>
    </w:p>
    <w:p w14:paraId="02082AE2" w14:textId="77777777" w:rsidR="008E7033" w:rsidRDefault="008E7033" w:rsidP="008E7033">
      <w:pPr>
        <w:rPr>
          <w:sz w:val="20"/>
        </w:rPr>
      </w:pPr>
      <w:proofErr w:type="gramStart"/>
      <w:r>
        <w:rPr>
          <w:rStyle w:val="A1"/>
          <w:b/>
          <w:bCs/>
        </w:rPr>
        <w:t>Introduction:</w:t>
      </w:r>
      <w:proofErr w:type="gramEnd"/>
      <w:r>
        <w:rPr>
          <w:rStyle w:val="A1"/>
          <w:b/>
          <w:bCs/>
        </w:rPr>
        <w:t xml:space="preserve"> </w:t>
      </w:r>
      <w:bookmarkStart w:id="0" w:name="_GoBack"/>
      <w:bookmarkEnd w:id="0"/>
    </w:p>
    <w:p w14:paraId="0E61CE7C" w14:textId="77777777" w:rsidR="008E7033" w:rsidRDefault="008E7033" w:rsidP="008E7033">
      <w:pPr>
        <w:rPr>
          <w:sz w:val="20"/>
        </w:rPr>
      </w:pPr>
      <w:proofErr w:type="spellStart"/>
      <w:r>
        <w:rPr>
          <w:rStyle w:val="A1"/>
        </w:rPr>
        <w:t>Considered</w:t>
      </w:r>
      <w:proofErr w:type="spellEnd"/>
      <w:r>
        <w:rPr>
          <w:rStyle w:val="A1"/>
        </w:rPr>
        <w:t xml:space="preserve"> as the </w:t>
      </w:r>
      <w:proofErr w:type="spellStart"/>
      <w:r>
        <w:rPr>
          <w:rStyle w:val="A1"/>
        </w:rPr>
        <w:t>museum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that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renders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history</w:t>
      </w:r>
      <w:proofErr w:type="spellEnd"/>
      <w:r>
        <w:rPr>
          <w:rStyle w:val="A1"/>
        </w:rPr>
        <w:t xml:space="preserve"> of Paris, the Carnavalet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created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during</w:t>
      </w:r>
      <w:proofErr w:type="spellEnd"/>
      <w:r>
        <w:rPr>
          <w:rStyle w:val="A1"/>
        </w:rPr>
        <w:t xml:space="preserve"> the French Second Empire in an </w:t>
      </w:r>
      <w:proofErr w:type="spellStart"/>
      <w:r>
        <w:rPr>
          <w:rStyle w:val="A1"/>
        </w:rPr>
        <w:t>attempt</w:t>
      </w:r>
      <w:proofErr w:type="spellEnd"/>
      <w:r>
        <w:rPr>
          <w:rStyle w:val="A1"/>
        </w:rPr>
        <w:t xml:space="preserve"> to </w:t>
      </w:r>
      <w:proofErr w:type="spellStart"/>
      <w:r>
        <w:rPr>
          <w:rStyle w:val="A1"/>
        </w:rPr>
        <w:t>institutionalize</w:t>
      </w:r>
      <w:proofErr w:type="spellEnd"/>
      <w:r>
        <w:rPr>
          <w:rStyle w:val="A1"/>
        </w:rPr>
        <w:t xml:space="preserve"> the memory of the city.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consolidation as municipal </w:t>
      </w:r>
      <w:proofErr w:type="spellStart"/>
      <w:r>
        <w:rPr>
          <w:rStyle w:val="A1"/>
        </w:rPr>
        <w:t>museum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occurs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simultaneously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with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Haussmann’s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renovation</w:t>
      </w:r>
      <w:proofErr w:type="spellEnd"/>
      <w:r>
        <w:rPr>
          <w:rStyle w:val="A1"/>
        </w:rPr>
        <w:t xml:space="preserve"> of </w:t>
      </w:r>
      <w:proofErr w:type="gramStart"/>
      <w:r>
        <w:rPr>
          <w:rStyle w:val="A1"/>
        </w:rPr>
        <w:t>Paris;</w:t>
      </w:r>
      <w:proofErr w:type="gramEnd"/>
      <w:r>
        <w:rPr>
          <w:rStyle w:val="A1"/>
        </w:rPr>
        <w:t xml:space="preserve"> </w:t>
      </w:r>
      <w:proofErr w:type="spellStart"/>
      <w:r>
        <w:rPr>
          <w:rStyle w:val="A1"/>
        </w:rPr>
        <w:t>here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materialization</w:t>
      </w:r>
      <w:proofErr w:type="spellEnd"/>
      <w:r>
        <w:rPr>
          <w:rStyle w:val="A1"/>
        </w:rPr>
        <w:t xml:space="preserve"> of the </w:t>
      </w:r>
      <w:proofErr w:type="spellStart"/>
      <w:r>
        <w:rPr>
          <w:rStyle w:val="A1"/>
        </w:rPr>
        <w:t>history</w:t>
      </w:r>
      <w:proofErr w:type="spellEnd"/>
      <w:r>
        <w:rPr>
          <w:rStyle w:val="A1"/>
        </w:rPr>
        <w:t xml:space="preserve"> of Paris </w:t>
      </w:r>
      <w:proofErr w:type="spellStart"/>
      <w:r>
        <w:rPr>
          <w:rStyle w:val="A1"/>
        </w:rPr>
        <w:t>goes</w:t>
      </w:r>
      <w:proofErr w:type="spellEnd"/>
      <w:r>
        <w:rPr>
          <w:rStyle w:val="A1"/>
        </w:rPr>
        <w:t xml:space="preserve"> in hand </w:t>
      </w:r>
      <w:proofErr w:type="spellStart"/>
      <w:r>
        <w:rPr>
          <w:rStyle w:val="A1"/>
        </w:rPr>
        <w:t>with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destruction.</w:t>
      </w:r>
    </w:p>
    <w:p w14:paraId="593B2F3C" w14:textId="77777777" w:rsidR="008E7033" w:rsidRDefault="008E7033" w:rsidP="008E7033">
      <w:pPr>
        <w:rPr>
          <w:sz w:val="20"/>
        </w:rPr>
      </w:pPr>
      <w:r>
        <w:rPr>
          <w:rStyle w:val="A1"/>
        </w:rPr>
        <w:t xml:space="preserve">This </w:t>
      </w:r>
      <w:proofErr w:type="spellStart"/>
      <w:r>
        <w:rPr>
          <w:rStyle w:val="A1"/>
        </w:rPr>
        <w:t>relationship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between</w:t>
      </w:r>
      <w:proofErr w:type="spellEnd"/>
      <w:r>
        <w:rPr>
          <w:rStyle w:val="A1"/>
        </w:rPr>
        <w:t xml:space="preserve"> the fragmentation of architecture and the construction of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history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becomes</w:t>
      </w:r>
      <w:proofErr w:type="spellEnd"/>
      <w:r>
        <w:rPr>
          <w:rStyle w:val="A1"/>
        </w:rPr>
        <w:t xml:space="preserve"> explicit in the Carnavalet - for instance,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Library </w:t>
      </w:r>
      <w:proofErr w:type="spellStart"/>
      <w:r>
        <w:rPr>
          <w:rStyle w:val="A1"/>
        </w:rPr>
        <w:t>incorporates</w:t>
      </w:r>
      <w:proofErr w:type="spellEnd"/>
      <w:r>
        <w:rPr>
          <w:rStyle w:val="A1"/>
        </w:rPr>
        <w:t xml:space="preserve"> fragments of buildings </w:t>
      </w:r>
      <w:proofErr w:type="spellStart"/>
      <w:r>
        <w:rPr>
          <w:rStyle w:val="A1"/>
        </w:rPr>
        <w:t>separated</w:t>
      </w:r>
      <w:proofErr w:type="spellEnd"/>
      <w:r>
        <w:rPr>
          <w:rStyle w:val="A1"/>
        </w:rPr>
        <w:t xml:space="preserve"> in time by centuries. More </w:t>
      </w:r>
      <w:proofErr w:type="spellStart"/>
      <w:r>
        <w:rPr>
          <w:rStyle w:val="A1"/>
        </w:rPr>
        <w:t>notorious</w:t>
      </w:r>
      <w:proofErr w:type="spellEnd"/>
      <w:r>
        <w:rPr>
          <w:rStyle w:val="A1"/>
        </w:rPr>
        <w:t xml:space="preserve"> are the </w:t>
      </w:r>
      <w:proofErr w:type="spellStart"/>
      <w:r>
        <w:rPr>
          <w:rStyle w:val="A1"/>
        </w:rPr>
        <w:t>Crypt</w:t>
      </w:r>
      <w:proofErr w:type="spellEnd"/>
      <w:r>
        <w:rPr>
          <w:rStyle w:val="A1"/>
        </w:rPr>
        <w:t xml:space="preserve"> and the </w:t>
      </w:r>
      <w:proofErr w:type="spellStart"/>
      <w:r>
        <w:rPr>
          <w:rStyle w:val="A1"/>
        </w:rPr>
        <w:t>Catacombs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which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currently</w:t>
      </w:r>
      <w:proofErr w:type="spellEnd"/>
      <w:r>
        <w:rPr>
          <w:rStyle w:val="A1"/>
        </w:rPr>
        <w:t xml:space="preserve"> are </w:t>
      </w:r>
      <w:proofErr w:type="spellStart"/>
      <w:r>
        <w:rPr>
          <w:rStyle w:val="A1"/>
        </w:rPr>
        <w:t>considered</w:t>
      </w:r>
      <w:proofErr w:type="spellEnd"/>
      <w:r>
        <w:rPr>
          <w:rStyle w:val="A1"/>
        </w:rPr>
        <w:t xml:space="preserve"> part of the Museum. </w:t>
      </w:r>
    </w:p>
    <w:p w14:paraId="4E8FE684" w14:textId="77777777" w:rsidR="008E7033" w:rsidRDefault="008E7033" w:rsidP="008E7033">
      <w:pPr>
        <w:rPr>
          <w:sz w:val="20"/>
        </w:rPr>
      </w:pPr>
      <w:proofErr w:type="spellStart"/>
      <w:r>
        <w:rPr>
          <w:rStyle w:val="A1"/>
        </w:rPr>
        <w:t>Being</w:t>
      </w:r>
      <w:proofErr w:type="spellEnd"/>
      <w:r>
        <w:rPr>
          <w:rStyle w:val="A1"/>
        </w:rPr>
        <w:t xml:space="preserve"> the former a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archive of Paris’ </w:t>
      </w:r>
      <w:proofErr w:type="spellStart"/>
      <w:r>
        <w:rPr>
          <w:rStyle w:val="A1"/>
        </w:rPr>
        <w:t>urban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periodization</w:t>
      </w:r>
      <w:proofErr w:type="spellEnd"/>
      <w:r>
        <w:rPr>
          <w:rStyle w:val="A1"/>
        </w:rPr>
        <w:t xml:space="preserve"> - Gallo Roman, </w:t>
      </w:r>
      <w:proofErr w:type="spellStart"/>
      <w:r>
        <w:rPr>
          <w:rStyle w:val="A1"/>
        </w:rPr>
        <w:t>Medieval</w:t>
      </w:r>
      <w:proofErr w:type="spellEnd"/>
      <w:r>
        <w:rPr>
          <w:rStyle w:val="A1"/>
        </w:rPr>
        <w:t xml:space="preserve"> or Modern fragments are </w:t>
      </w:r>
      <w:proofErr w:type="spellStart"/>
      <w:r>
        <w:rPr>
          <w:rStyle w:val="A1"/>
        </w:rPr>
        <w:t>overlapped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dovetailed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within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seemingly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homogeneous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strata</w:t>
      </w:r>
      <w:proofErr w:type="spellEnd"/>
      <w:r>
        <w:rPr>
          <w:rStyle w:val="A1"/>
        </w:rPr>
        <w:t xml:space="preserve">, the </w:t>
      </w:r>
      <w:proofErr w:type="spellStart"/>
      <w:r>
        <w:rPr>
          <w:rStyle w:val="A1"/>
        </w:rPr>
        <w:t>Catacombs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reuse</w:t>
      </w:r>
      <w:proofErr w:type="spellEnd"/>
      <w:r>
        <w:rPr>
          <w:rStyle w:val="A1"/>
        </w:rPr>
        <w:t xml:space="preserve"> former </w:t>
      </w:r>
      <w:proofErr w:type="spellStart"/>
      <w:r>
        <w:rPr>
          <w:rStyle w:val="A1"/>
        </w:rPr>
        <w:t>quarries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repurposed</w:t>
      </w:r>
      <w:proofErr w:type="spellEnd"/>
      <w:r>
        <w:rPr>
          <w:rStyle w:val="A1"/>
        </w:rPr>
        <w:t xml:space="preserve"> as a </w:t>
      </w:r>
      <w:proofErr w:type="spellStart"/>
      <w:r>
        <w:rPr>
          <w:rStyle w:val="A1"/>
        </w:rPr>
        <w:t>consecrated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ossuary</w:t>
      </w:r>
      <w:proofErr w:type="spellEnd"/>
      <w:r>
        <w:rPr>
          <w:rStyle w:val="A1"/>
        </w:rPr>
        <w:t xml:space="preserve">. In </w:t>
      </w:r>
      <w:proofErr w:type="spellStart"/>
      <w:r>
        <w:rPr>
          <w:rStyle w:val="A1"/>
        </w:rPr>
        <w:t>this</w:t>
      </w:r>
      <w:proofErr w:type="spellEnd"/>
      <w:r>
        <w:rPr>
          <w:rStyle w:val="A1"/>
        </w:rPr>
        <w:t xml:space="preserve"> latter case, the </w:t>
      </w:r>
      <w:proofErr w:type="spellStart"/>
      <w:r>
        <w:rPr>
          <w:rStyle w:val="A1"/>
        </w:rPr>
        <w:t>patterning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human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remnants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along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corridors </w:t>
      </w:r>
      <w:proofErr w:type="spellStart"/>
      <w:r>
        <w:rPr>
          <w:rStyle w:val="A1"/>
        </w:rPr>
        <w:t>takes</w:t>
      </w:r>
      <w:proofErr w:type="spellEnd"/>
      <w:r>
        <w:rPr>
          <w:rStyle w:val="A1"/>
        </w:rPr>
        <w:t xml:space="preserve"> over the </w:t>
      </w:r>
      <w:proofErr w:type="spellStart"/>
      <w:r>
        <w:rPr>
          <w:rStyle w:val="A1"/>
        </w:rPr>
        <w:t>quarry’s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given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layout</w:t>
      </w:r>
      <w:proofErr w:type="spellEnd"/>
      <w:r>
        <w:rPr>
          <w:rStyle w:val="A1"/>
        </w:rPr>
        <w:t xml:space="preserve">. </w:t>
      </w:r>
      <w:proofErr w:type="spellStart"/>
      <w:r>
        <w:rPr>
          <w:rStyle w:val="A1"/>
        </w:rPr>
        <w:t>What</w:t>
      </w:r>
      <w:proofErr w:type="spellEnd"/>
      <w:r>
        <w:rPr>
          <w:rStyle w:val="A1"/>
        </w:rPr>
        <w:t xml:space="preserve"> configures the </w:t>
      </w:r>
      <w:proofErr w:type="spellStart"/>
      <w:r>
        <w:rPr>
          <w:rStyle w:val="A1"/>
        </w:rPr>
        <w:t>crypt’s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semblance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, at the </w:t>
      </w:r>
      <w:proofErr w:type="spellStart"/>
      <w:r>
        <w:rPr>
          <w:rStyle w:val="A1"/>
        </w:rPr>
        <w:t>same</w:t>
      </w:r>
      <w:proofErr w:type="spellEnd"/>
      <w:r>
        <w:rPr>
          <w:rStyle w:val="A1"/>
        </w:rPr>
        <w:t xml:space="preserve"> time,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function</w:t>
      </w:r>
      <w:proofErr w:type="spellEnd"/>
      <w:r>
        <w:rPr>
          <w:rStyle w:val="A1"/>
        </w:rPr>
        <w:t>.</w:t>
      </w:r>
    </w:p>
    <w:p w14:paraId="018B2801" w14:textId="77777777" w:rsidR="008E7033" w:rsidRDefault="008E7033" w:rsidP="008E7033">
      <w:pPr>
        <w:rPr>
          <w:sz w:val="20"/>
        </w:rPr>
      </w:pPr>
      <w:r>
        <w:rPr>
          <w:rStyle w:val="A1"/>
        </w:rPr>
        <w:t xml:space="preserve">In </w:t>
      </w:r>
      <w:proofErr w:type="spellStart"/>
      <w:r>
        <w:rPr>
          <w:rStyle w:val="A1"/>
        </w:rPr>
        <w:t>our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examination</w:t>
      </w:r>
      <w:proofErr w:type="spellEnd"/>
      <w:r>
        <w:rPr>
          <w:rStyle w:val="A1"/>
        </w:rPr>
        <w:t xml:space="preserve"> of the </w:t>
      </w:r>
      <w:proofErr w:type="spellStart"/>
      <w:r>
        <w:rPr>
          <w:rStyle w:val="A1"/>
        </w:rPr>
        <w:t>Carnavalet’s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materiality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ramifications, </w:t>
      </w:r>
      <w:proofErr w:type="spellStart"/>
      <w:r>
        <w:rPr>
          <w:rStyle w:val="A1"/>
        </w:rPr>
        <w:t>two</w:t>
      </w:r>
      <w:proofErr w:type="spellEnd"/>
      <w:r>
        <w:rPr>
          <w:rStyle w:val="A1"/>
        </w:rPr>
        <w:t xml:space="preserve"> main concepts </w:t>
      </w:r>
      <w:proofErr w:type="spellStart"/>
      <w:r>
        <w:rPr>
          <w:rStyle w:val="A1"/>
        </w:rPr>
        <w:t>emerge</w:t>
      </w:r>
      <w:proofErr w:type="spellEnd"/>
      <w:r>
        <w:rPr>
          <w:rStyle w:val="A1"/>
        </w:rPr>
        <w:t xml:space="preserve">. First, the </w:t>
      </w:r>
      <w:proofErr w:type="spellStart"/>
      <w:r>
        <w:rPr>
          <w:rStyle w:val="A1"/>
        </w:rPr>
        <w:t>agglomeration</w:t>
      </w:r>
      <w:proofErr w:type="spellEnd"/>
      <w:r>
        <w:rPr>
          <w:rStyle w:val="A1"/>
        </w:rPr>
        <w:t xml:space="preserve"> of the </w:t>
      </w:r>
      <w:proofErr w:type="spellStart"/>
      <w:r>
        <w:rPr>
          <w:rStyle w:val="A1"/>
        </w:rPr>
        <w:t>anonymous</w:t>
      </w:r>
      <w:proofErr w:type="spellEnd"/>
      <w:r>
        <w:rPr>
          <w:rStyle w:val="A1"/>
        </w:rPr>
        <w:t xml:space="preserve"> and the </w:t>
      </w:r>
      <w:proofErr w:type="spellStart"/>
      <w:r>
        <w:rPr>
          <w:rStyle w:val="A1"/>
        </w:rPr>
        <w:t>private</w:t>
      </w:r>
      <w:proofErr w:type="spellEnd"/>
      <w:r>
        <w:rPr>
          <w:rStyle w:val="A1"/>
        </w:rPr>
        <w:t xml:space="preserve"> - </w:t>
      </w:r>
      <w:proofErr w:type="spellStart"/>
      <w:r>
        <w:rPr>
          <w:rStyle w:val="A1"/>
        </w:rPr>
        <w:t>domestic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human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remains</w:t>
      </w:r>
      <w:proofErr w:type="spellEnd"/>
      <w:r>
        <w:rPr>
          <w:rStyle w:val="A1"/>
        </w:rPr>
        <w:t xml:space="preserve"> - configures the </w:t>
      </w:r>
      <w:proofErr w:type="spellStart"/>
      <w:r>
        <w:rPr>
          <w:rStyle w:val="A1"/>
        </w:rPr>
        <w:t>prehistory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urbanism</w:t>
      </w:r>
      <w:proofErr w:type="spellEnd"/>
      <w:r>
        <w:rPr>
          <w:rStyle w:val="A1"/>
        </w:rPr>
        <w:t xml:space="preserve">. In the Roman city, the apparition of </w:t>
      </w:r>
      <w:proofErr w:type="spellStart"/>
      <w:r>
        <w:rPr>
          <w:rStyle w:val="A1"/>
          <w:i/>
          <w:iCs/>
        </w:rPr>
        <w:t>urbs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</w:rPr>
        <w:t xml:space="preserve">- or </w:t>
      </w:r>
      <w:proofErr w:type="spellStart"/>
      <w:r>
        <w:rPr>
          <w:rStyle w:val="A1"/>
        </w:rPr>
        <w:t>agglomeration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houses</w:t>
      </w:r>
      <w:proofErr w:type="spellEnd"/>
      <w:r>
        <w:rPr>
          <w:rStyle w:val="A1"/>
        </w:rPr>
        <w:t xml:space="preserve"> - </w:t>
      </w:r>
      <w:proofErr w:type="spellStart"/>
      <w:r>
        <w:rPr>
          <w:rStyle w:val="A1"/>
        </w:rPr>
        <w:t>subsumed</w:t>
      </w:r>
      <w:proofErr w:type="spellEnd"/>
      <w:r>
        <w:rPr>
          <w:rStyle w:val="A1"/>
        </w:rPr>
        <w:t xml:space="preserve"> the question of the public </w:t>
      </w:r>
      <w:proofErr w:type="spellStart"/>
      <w:r>
        <w:rPr>
          <w:rStyle w:val="A1"/>
        </w:rPr>
        <w:t>within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generic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repetition</w:t>
      </w:r>
      <w:proofErr w:type="spellEnd"/>
      <w:r>
        <w:rPr>
          <w:rStyle w:val="A1"/>
        </w:rPr>
        <w:t xml:space="preserve"> of the </w:t>
      </w:r>
      <w:proofErr w:type="spellStart"/>
      <w:r>
        <w:rPr>
          <w:rStyle w:val="A1"/>
        </w:rPr>
        <w:t>private</w:t>
      </w:r>
      <w:proofErr w:type="spellEnd"/>
      <w:r>
        <w:rPr>
          <w:rStyle w:val="A1"/>
        </w:rPr>
        <w:t xml:space="preserve">. Distinctions </w:t>
      </w:r>
      <w:proofErr w:type="spellStart"/>
      <w:r>
        <w:rPr>
          <w:rStyle w:val="A1"/>
        </w:rPr>
        <w:t>between</w:t>
      </w:r>
      <w:proofErr w:type="spellEnd"/>
      <w:r>
        <w:rPr>
          <w:rStyle w:val="A1"/>
        </w:rPr>
        <w:t xml:space="preserve"> public and </w:t>
      </w:r>
      <w:proofErr w:type="spellStart"/>
      <w:r>
        <w:rPr>
          <w:rStyle w:val="A1"/>
        </w:rPr>
        <w:t>private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political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economic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become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merged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incorporated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into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urban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space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where</w:t>
      </w:r>
      <w:proofErr w:type="spellEnd"/>
      <w:r>
        <w:rPr>
          <w:rStyle w:val="A1"/>
        </w:rPr>
        <w:t xml:space="preserve"> the notion of </w:t>
      </w:r>
      <w:proofErr w:type="spellStart"/>
      <w:r>
        <w:rPr>
          <w:rStyle w:val="A1"/>
        </w:rPr>
        <w:t>governance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gives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way</w:t>
      </w:r>
      <w:proofErr w:type="spellEnd"/>
      <w:r>
        <w:rPr>
          <w:rStyle w:val="A1"/>
        </w:rPr>
        <w:t xml:space="preserve"> to the administration of the city.</w:t>
      </w:r>
    </w:p>
    <w:p w14:paraId="528A5DDE" w14:textId="77777777" w:rsidR="008E7033" w:rsidRDefault="008E7033" w:rsidP="008E7033">
      <w:pPr>
        <w:rPr>
          <w:sz w:val="20"/>
        </w:rPr>
      </w:pPr>
      <w:proofErr w:type="spellStart"/>
      <w:r>
        <w:rPr>
          <w:rStyle w:val="A1"/>
        </w:rPr>
        <w:t>Seen</w:t>
      </w:r>
      <w:proofErr w:type="spellEnd"/>
      <w:r>
        <w:rPr>
          <w:rStyle w:val="A1"/>
        </w:rPr>
        <w:t xml:space="preserve"> in </w:t>
      </w:r>
      <w:proofErr w:type="spellStart"/>
      <w:r>
        <w:rPr>
          <w:rStyle w:val="A1"/>
        </w:rPr>
        <w:t>this</w:t>
      </w:r>
      <w:proofErr w:type="spellEnd"/>
      <w:r>
        <w:rPr>
          <w:rStyle w:val="A1"/>
        </w:rPr>
        <w:t xml:space="preserve"> perspective, the </w:t>
      </w:r>
      <w:proofErr w:type="spellStart"/>
      <w:r>
        <w:rPr>
          <w:rStyle w:val="A1"/>
        </w:rPr>
        <w:t>emergence</w:t>
      </w:r>
      <w:proofErr w:type="spellEnd"/>
      <w:r>
        <w:rPr>
          <w:rStyle w:val="A1"/>
        </w:rPr>
        <w:t xml:space="preserve"> of the modern city </w:t>
      </w:r>
      <w:proofErr w:type="spellStart"/>
      <w:r>
        <w:rPr>
          <w:rStyle w:val="A1"/>
        </w:rPr>
        <w:t>follows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logic</w:t>
      </w:r>
      <w:proofErr w:type="spellEnd"/>
      <w:r>
        <w:rPr>
          <w:rStyle w:val="A1"/>
        </w:rPr>
        <w:t xml:space="preserve"> of the </w:t>
      </w:r>
      <w:proofErr w:type="spellStart"/>
      <w:r>
        <w:rPr>
          <w:rStyle w:val="A1"/>
          <w:i/>
          <w:iCs/>
        </w:rPr>
        <w:t>urbs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where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space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created</w:t>
      </w:r>
      <w:proofErr w:type="spellEnd"/>
      <w:r>
        <w:rPr>
          <w:rStyle w:val="A1"/>
        </w:rPr>
        <w:t xml:space="preserve"> by </w:t>
      </w:r>
      <w:proofErr w:type="spellStart"/>
      <w:r>
        <w:rPr>
          <w:rStyle w:val="A1"/>
        </w:rPr>
        <w:t>prolapsing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domestic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private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space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within</w:t>
      </w:r>
      <w:proofErr w:type="spellEnd"/>
      <w:r>
        <w:rPr>
          <w:rStyle w:val="A1"/>
        </w:rPr>
        <w:t xml:space="preserve"> the city. </w:t>
      </w:r>
      <w:proofErr w:type="spellStart"/>
      <w:r>
        <w:rPr>
          <w:rStyle w:val="A1"/>
        </w:rPr>
        <w:t>What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we</w:t>
      </w:r>
      <w:proofErr w:type="spellEnd"/>
      <w:r>
        <w:rPr>
          <w:rStyle w:val="A1"/>
        </w:rPr>
        <w:t xml:space="preserve"> have </w:t>
      </w:r>
      <w:proofErr w:type="spellStart"/>
      <w:r>
        <w:rPr>
          <w:rStyle w:val="A1"/>
        </w:rPr>
        <w:t>currently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known</w:t>
      </w:r>
      <w:proofErr w:type="spellEnd"/>
      <w:r>
        <w:rPr>
          <w:rStyle w:val="A1"/>
        </w:rPr>
        <w:t xml:space="preserve"> as ‘infrastructure’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also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result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such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endeavor</w:t>
      </w:r>
      <w:proofErr w:type="spellEnd"/>
      <w:r>
        <w:rPr>
          <w:rStyle w:val="A1"/>
        </w:rPr>
        <w:t xml:space="preserve">. If </w:t>
      </w:r>
      <w:proofErr w:type="spellStart"/>
      <w:r>
        <w:rPr>
          <w:rStyle w:val="A1"/>
        </w:rPr>
        <w:t>Haussmann’s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cutting-ax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principle</w:t>
      </w:r>
      <w:proofErr w:type="spellEnd"/>
      <w:r>
        <w:rPr>
          <w:rStyle w:val="A1"/>
        </w:rPr>
        <w:t xml:space="preserve"> in Paris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massive, </w:t>
      </w:r>
      <w:proofErr w:type="spellStart"/>
      <w:r>
        <w:rPr>
          <w:rStyle w:val="A1"/>
        </w:rPr>
        <w:t>his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renovation</w:t>
      </w:r>
      <w:proofErr w:type="spellEnd"/>
      <w:r>
        <w:rPr>
          <w:rStyle w:val="A1"/>
        </w:rPr>
        <w:t xml:space="preserve"> of the </w:t>
      </w:r>
      <w:proofErr w:type="spellStart"/>
      <w:r>
        <w:rPr>
          <w:rStyle w:val="A1"/>
        </w:rPr>
        <w:t>sewer</w:t>
      </w:r>
      <w:proofErr w:type="spellEnd"/>
      <w:r>
        <w:rPr>
          <w:rStyle w:val="A1"/>
        </w:rPr>
        <w:t xml:space="preserve"> system </w:t>
      </w:r>
      <w:proofErr w:type="spellStart"/>
      <w:r>
        <w:rPr>
          <w:rStyle w:val="A1"/>
        </w:rPr>
        <w:t>acquires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epic</w:t>
      </w:r>
      <w:proofErr w:type="spellEnd"/>
      <w:r>
        <w:rPr>
          <w:rStyle w:val="A1"/>
        </w:rPr>
        <w:t xml:space="preserve"> proportions at </w:t>
      </w:r>
      <w:proofErr w:type="spellStart"/>
      <w:r>
        <w:rPr>
          <w:rStyle w:val="A1"/>
        </w:rPr>
        <w:t>either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environmental</w:t>
      </w:r>
      <w:proofErr w:type="spellEnd"/>
      <w:r>
        <w:rPr>
          <w:rStyle w:val="A1"/>
        </w:rPr>
        <w:t xml:space="preserve">, administrative and </w:t>
      </w:r>
      <w:proofErr w:type="spellStart"/>
      <w:r>
        <w:rPr>
          <w:rStyle w:val="A1"/>
        </w:rPr>
        <w:t>domestic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scales</w:t>
      </w:r>
      <w:proofErr w:type="spellEnd"/>
      <w:r>
        <w:rPr>
          <w:rStyle w:val="A1"/>
        </w:rPr>
        <w:t xml:space="preserve">. This protrusion of the </w:t>
      </w:r>
      <w:proofErr w:type="spellStart"/>
      <w:r>
        <w:rPr>
          <w:rStyle w:val="A1"/>
        </w:rPr>
        <w:t>private</w:t>
      </w:r>
      <w:proofErr w:type="spellEnd"/>
      <w:r>
        <w:rPr>
          <w:rStyle w:val="A1"/>
        </w:rPr>
        <w:t xml:space="preserve"> onto the city </w:t>
      </w:r>
      <w:proofErr w:type="spellStart"/>
      <w:r>
        <w:rPr>
          <w:rStyle w:val="A1"/>
        </w:rPr>
        <w:t>creates</w:t>
      </w:r>
      <w:proofErr w:type="spellEnd"/>
      <w:r>
        <w:rPr>
          <w:rStyle w:val="A1"/>
        </w:rPr>
        <w:t xml:space="preserve"> a </w:t>
      </w:r>
      <w:proofErr w:type="spellStart"/>
      <w:r>
        <w:rPr>
          <w:rStyle w:val="A1"/>
        </w:rPr>
        <w:t>fundamental</w:t>
      </w:r>
      <w:proofErr w:type="spellEnd"/>
      <w:r>
        <w:rPr>
          <w:rStyle w:val="A1"/>
        </w:rPr>
        <w:t xml:space="preserve"> </w:t>
      </w:r>
      <w:proofErr w:type="gramStart"/>
      <w:r>
        <w:rPr>
          <w:rStyle w:val="A1"/>
        </w:rPr>
        <w:t>shift;</w:t>
      </w:r>
      <w:proofErr w:type="gramEnd"/>
      <w:r>
        <w:rPr>
          <w:rStyle w:val="A1"/>
        </w:rPr>
        <w:t xml:space="preserve"> </w:t>
      </w:r>
    </w:p>
    <w:p w14:paraId="213FEDA3" w14:textId="77777777" w:rsidR="008E7033" w:rsidRDefault="008E7033" w:rsidP="008E7033">
      <w:pPr>
        <w:rPr>
          <w:sz w:val="20"/>
        </w:rPr>
      </w:pPr>
      <w:proofErr w:type="spellStart"/>
      <w:proofErr w:type="gramStart"/>
      <w:r>
        <w:rPr>
          <w:rStyle w:val="A1"/>
        </w:rPr>
        <w:t>from</w:t>
      </w:r>
      <w:proofErr w:type="spellEnd"/>
      <w:proofErr w:type="gramEnd"/>
      <w:r>
        <w:rPr>
          <w:rStyle w:val="A1"/>
        </w:rPr>
        <w:t xml:space="preserve"> the </w:t>
      </w:r>
      <w:proofErr w:type="spellStart"/>
      <w:r>
        <w:rPr>
          <w:rStyle w:val="A1"/>
        </w:rPr>
        <w:t>sense</w:t>
      </w:r>
      <w:proofErr w:type="spellEnd"/>
      <w:r>
        <w:rPr>
          <w:rStyle w:val="A1"/>
        </w:rPr>
        <w:t xml:space="preserve"> of cohabitation </w:t>
      </w:r>
      <w:proofErr w:type="spellStart"/>
      <w:r>
        <w:rPr>
          <w:rStyle w:val="A1"/>
        </w:rPr>
        <w:t>within</w:t>
      </w:r>
      <w:proofErr w:type="spellEnd"/>
      <w:r>
        <w:rPr>
          <w:rStyle w:val="A1"/>
        </w:rPr>
        <w:t xml:space="preserve"> the city </w:t>
      </w:r>
      <w:proofErr w:type="spellStart"/>
      <w:r>
        <w:rPr>
          <w:rStyle w:val="A1"/>
        </w:rPr>
        <w:t>toward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‘maintenance.’ In the </w:t>
      </w:r>
      <w:proofErr w:type="spellStart"/>
      <w:r>
        <w:rPr>
          <w:rStyle w:val="A1"/>
        </w:rPr>
        <w:t>same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way</w:t>
      </w:r>
      <w:proofErr w:type="spellEnd"/>
      <w:r>
        <w:rPr>
          <w:rStyle w:val="A1"/>
        </w:rPr>
        <w:t xml:space="preserve"> as </w:t>
      </w:r>
      <w:proofErr w:type="gramStart"/>
      <w:r>
        <w:rPr>
          <w:rStyle w:val="A1"/>
        </w:rPr>
        <w:t>a</w:t>
      </w:r>
      <w:proofErr w:type="gramEnd"/>
      <w:r>
        <w:rPr>
          <w:rStyle w:val="A1"/>
        </w:rPr>
        <w:t xml:space="preserve"> monument, the city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in the </w:t>
      </w:r>
      <w:proofErr w:type="spellStart"/>
      <w:r>
        <w:rPr>
          <w:rStyle w:val="A1"/>
        </w:rPr>
        <w:t>need</w:t>
      </w:r>
      <w:proofErr w:type="spellEnd"/>
      <w:r>
        <w:rPr>
          <w:rStyle w:val="A1"/>
        </w:rPr>
        <w:t xml:space="preserve"> of conservation. </w:t>
      </w:r>
    </w:p>
    <w:p w14:paraId="2C8C38F1" w14:textId="77777777" w:rsidR="008E7033" w:rsidRDefault="008E7033" w:rsidP="008E7033">
      <w:pPr>
        <w:rPr>
          <w:sz w:val="20"/>
        </w:rPr>
      </w:pPr>
      <w:proofErr w:type="spellStart"/>
      <w:r>
        <w:rPr>
          <w:rStyle w:val="A1"/>
        </w:rPr>
        <w:t>Moreover</w:t>
      </w:r>
      <w:proofErr w:type="spellEnd"/>
      <w:r>
        <w:rPr>
          <w:rStyle w:val="A1"/>
        </w:rPr>
        <w:t xml:space="preserve">, the </w:t>
      </w:r>
      <w:proofErr w:type="spellStart"/>
      <w:r>
        <w:rPr>
          <w:rStyle w:val="A1"/>
        </w:rPr>
        <w:t>urban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logic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repetition</w:t>
      </w:r>
      <w:proofErr w:type="spellEnd"/>
      <w:r>
        <w:rPr>
          <w:rStyle w:val="A1"/>
        </w:rPr>
        <w:t xml:space="preserve"> has </w:t>
      </w:r>
      <w:proofErr w:type="spellStart"/>
      <w:r>
        <w:rPr>
          <w:rStyle w:val="A1"/>
        </w:rPr>
        <w:t>aesthetic</w:t>
      </w:r>
      <w:proofErr w:type="spellEnd"/>
      <w:r>
        <w:rPr>
          <w:rStyle w:val="A1"/>
        </w:rPr>
        <w:t xml:space="preserve"> and cognitive </w:t>
      </w:r>
      <w:proofErr w:type="gramStart"/>
      <w:r>
        <w:rPr>
          <w:rStyle w:val="A1"/>
        </w:rPr>
        <w:t>implications;</w:t>
      </w:r>
      <w:proofErr w:type="gramEnd"/>
      <w:r>
        <w:rPr>
          <w:rStyle w:val="A1"/>
        </w:rPr>
        <w:t xml:space="preserve"> </w:t>
      </w:r>
      <w:proofErr w:type="spellStart"/>
      <w:r>
        <w:rPr>
          <w:rStyle w:val="A1"/>
        </w:rPr>
        <w:t>it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denotes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leap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undertook</w:t>
      </w:r>
      <w:proofErr w:type="spellEnd"/>
      <w:r>
        <w:rPr>
          <w:rStyle w:val="A1"/>
        </w:rPr>
        <w:t xml:space="preserve"> by </w:t>
      </w:r>
      <w:proofErr w:type="spellStart"/>
      <w:r>
        <w:rPr>
          <w:rStyle w:val="A1"/>
        </w:rPr>
        <w:t>technical</w:t>
      </w:r>
      <w:proofErr w:type="spellEnd"/>
      <w:r>
        <w:rPr>
          <w:rStyle w:val="A1"/>
        </w:rPr>
        <w:t xml:space="preserve"> arrangements </w:t>
      </w:r>
      <w:proofErr w:type="spellStart"/>
      <w:r>
        <w:rPr>
          <w:rStyle w:val="A1"/>
        </w:rPr>
        <w:t>into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artistic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ornaments</w:t>
      </w:r>
      <w:proofErr w:type="spellEnd"/>
      <w:r>
        <w:rPr>
          <w:rStyle w:val="A1"/>
        </w:rPr>
        <w:t xml:space="preserve">. The </w:t>
      </w:r>
      <w:proofErr w:type="spellStart"/>
      <w:r>
        <w:rPr>
          <w:rStyle w:val="A1"/>
        </w:rPr>
        <w:t>term</w:t>
      </w:r>
      <w:proofErr w:type="spellEnd"/>
      <w:r>
        <w:rPr>
          <w:rStyle w:val="A1"/>
        </w:rPr>
        <w:t xml:space="preserve"> ‘</w:t>
      </w:r>
      <w:proofErr w:type="spellStart"/>
      <w:r>
        <w:rPr>
          <w:rStyle w:val="A1"/>
        </w:rPr>
        <w:t>skeuomorph</w:t>
      </w:r>
      <w:proofErr w:type="spellEnd"/>
      <w:r>
        <w:rPr>
          <w:rStyle w:val="A1"/>
        </w:rPr>
        <w:t xml:space="preserve">’ </w:t>
      </w:r>
      <w:proofErr w:type="spellStart"/>
      <w:r>
        <w:rPr>
          <w:rStyle w:val="A1"/>
        </w:rPr>
        <w:t>coined</w:t>
      </w:r>
      <w:proofErr w:type="spellEnd"/>
      <w:r>
        <w:rPr>
          <w:rStyle w:val="A1"/>
        </w:rPr>
        <w:t xml:space="preserve"> by </w:t>
      </w:r>
      <w:proofErr w:type="spellStart"/>
      <w:r>
        <w:rPr>
          <w:rStyle w:val="A1"/>
        </w:rPr>
        <w:t>archaeologist</w:t>
      </w:r>
      <w:proofErr w:type="spellEnd"/>
      <w:r>
        <w:rPr>
          <w:rStyle w:val="A1"/>
        </w:rPr>
        <w:t xml:space="preserve"> Colley March in Evolution and Psychology in Art (1896) </w:t>
      </w:r>
      <w:proofErr w:type="spellStart"/>
      <w:r>
        <w:rPr>
          <w:rStyle w:val="A1"/>
        </w:rPr>
        <w:t>does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precisely</w:t>
      </w:r>
      <w:proofErr w:type="spellEnd"/>
      <w:r>
        <w:rPr>
          <w:rStyle w:val="A1"/>
        </w:rPr>
        <w:t xml:space="preserve"> </w:t>
      </w:r>
      <w:proofErr w:type="spellStart"/>
      <w:proofErr w:type="gramStart"/>
      <w:r>
        <w:rPr>
          <w:rStyle w:val="A1"/>
        </w:rPr>
        <w:t>so</w:t>
      </w:r>
      <w:proofErr w:type="spellEnd"/>
      <w:r>
        <w:rPr>
          <w:rStyle w:val="A1"/>
        </w:rPr>
        <w:t>:</w:t>
      </w:r>
      <w:proofErr w:type="gramEnd"/>
      <w:r>
        <w:rPr>
          <w:rStyle w:val="A1"/>
        </w:rPr>
        <w:t xml:space="preserve"> the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imprint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that</w:t>
      </w:r>
      <w:proofErr w:type="spellEnd"/>
      <w:r>
        <w:rPr>
          <w:rStyle w:val="A1"/>
        </w:rPr>
        <w:t xml:space="preserve"> once </w:t>
      </w:r>
      <w:proofErr w:type="spellStart"/>
      <w:r>
        <w:rPr>
          <w:rStyle w:val="A1"/>
        </w:rPr>
        <w:t>was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outcome</w:t>
      </w:r>
      <w:proofErr w:type="spellEnd"/>
      <w:r>
        <w:rPr>
          <w:rStyle w:val="A1"/>
        </w:rPr>
        <w:t xml:space="preserve"> of an instrumental </w:t>
      </w:r>
      <w:proofErr w:type="spellStart"/>
      <w:r>
        <w:rPr>
          <w:rStyle w:val="A1"/>
        </w:rPr>
        <w:t>need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becomes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repurposed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simultaneously</w:t>
      </w:r>
      <w:proofErr w:type="spellEnd"/>
      <w:r>
        <w:rPr>
          <w:rStyle w:val="A1"/>
        </w:rPr>
        <w:t xml:space="preserve"> as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symbolic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correlate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functional</w:t>
      </w:r>
      <w:proofErr w:type="spellEnd"/>
      <w:r>
        <w:rPr>
          <w:rStyle w:val="A1"/>
        </w:rPr>
        <w:t xml:space="preserve"> absence. For the apparition of a </w:t>
      </w:r>
      <w:proofErr w:type="spellStart"/>
      <w:r>
        <w:rPr>
          <w:rStyle w:val="A1"/>
        </w:rPr>
        <w:t>skeuomorph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expectancy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as </w:t>
      </w:r>
      <w:proofErr w:type="spellStart"/>
      <w:r>
        <w:rPr>
          <w:rStyle w:val="A1"/>
        </w:rPr>
        <w:t>much</w:t>
      </w:r>
      <w:proofErr w:type="spellEnd"/>
      <w:r>
        <w:rPr>
          <w:rStyle w:val="A1"/>
        </w:rPr>
        <w:t xml:space="preserve"> important as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repetition</w:t>
      </w:r>
      <w:proofErr w:type="spellEnd"/>
      <w:r>
        <w:rPr>
          <w:rStyle w:val="A1"/>
        </w:rPr>
        <w:t xml:space="preserve">. The former </w:t>
      </w:r>
      <w:proofErr w:type="spellStart"/>
      <w:r>
        <w:rPr>
          <w:rStyle w:val="A1"/>
        </w:rPr>
        <w:t>fulfills</w:t>
      </w:r>
      <w:proofErr w:type="spellEnd"/>
      <w:r>
        <w:rPr>
          <w:rStyle w:val="A1"/>
        </w:rPr>
        <w:t xml:space="preserve"> the absence </w:t>
      </w:r>
      <w:proofErr w:type="spellStart"/>
      <w:r>
        <w:rPr>
          <w:rStyle w:val="A1"/>
        </w:rPr>
        <w:t>left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behind</w:t>
      </w:r>
      <w:proofErr w:type="spellEnd"/>
      <w:r>
        <w:rPr>
          <w:rStyle w:val="A1"/>
        </w:rPr>
        <w:t xml:space="preserve"> by </w:t>
      </w:r>
      <w:proofErr w:type="spellStart"/>
      <w:proofErr w:type="gramStart"/>
      <w:r>
        <w:rPr>
          <w:rStyle w:val="A1"/>
        </w:rPr>
        <w:t>a</w:t>
      </w:r>
      <w:proofErr w:type="spellEnd"/>
      <w:proofErr w:type="gramEnd"/>
      <w:r>
        <w:rPr>
          <w:rStyle w:val="A1"/>
        </w:rPr>
        <w:t xml:space="preserve"> former </w:t>
      </w:r>
      <w:proofErr w:type="spellStart"/>
      <w:r>
        <w:rPr>
          <w:rStyle w:val="A1"/>
        </w:rPr>
        <w:t>technical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need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that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crucially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inherited</w:t>
      </w:r>
      <w:proofErr w:type="spellEnd"/>
      <w:r>
        <w:rPr>
          <w:rStyle w:val="A1"/>
        </w:rPr>
        <w:t xml:space="preserve">. </w:t>
      </w:r>
      <w:proofErr w:type="spellStart"/>
      <w:r>
        <w:rPr>
          <w:rStyle w:val="A1"/>
        </w:rPr>
        <w:t>Repetition</w:t>
      </w:r>
      <w:proofErr w:type="spellEnd"/>
      <w:r>
        <w:rPr>
          <w:rStyle w:val="A1"/>
        </w:rPr>
        <w:t xml:space="preserve"> of motifs </w:t>
      </w:r>
      <w:proofErr w:type="spellStart"/>
      <w:r>
        <w:rPr>
          <w:rStyle w:val="A1"/>
        </w:rPr>
        <w:t>reassures</w:t>
      </w:r>
      <w:proofErr w:type="spellEnd"/>
      <w:r>
        <w:rPr>
          <w:rStyle w:val="A1"/>
        </w:rPr>
        <w:t xml:space="preserve"> the management of </w:t>
      </w:r>
      <w:proofErr w:type="spellStart"/>
      <w:r>
        <w:rPr>
          <w:rStyle w:val="A1"/>
        </w:rPr>
        <w:t>meaning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while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‘</w:t>
      </w:r>
      <w:proofErr w:type="spellStart"/>
      <w:r>
        <w:rPr>
          <w:rStyle w:val="A1"/>
        </w:rPr>
        <w:t>expectancy</w:t>
      </w:r>
      <w:proofErr w:type="spellEnd"/>
      <w:r>
        <w:rPr>
          <w:rStyle w:val="A1"/>
        </w:rPr>
        <w:t xml:space="preserve">’ </w:t>
      </w:r>
      <w:proofErr w:type="spellStart"/>
      <w:r>
        <w:rPr>
          <w:rStyle w:val="A1"/>
        </w:rPr>
        <w:t>merely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reaffirms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repetition</w:t>
      </w:r>
      <w:proofErr w:type="spellEnd"/>
      <w:r>
        <w:rPr>
          <w:rStyle w:val="A1"/>
        </w:rPr>
        <w:t xml:space="preserve"> as </w:t>
      </w:r>
      <w:proofErr w:type="spellStart"/>
      <w:r>
        <w:rPr>
          <w:rStyle w:val="A1"/>
        </w:rPr>
        <w:t>such</w:t>
      </w:r>
      <w:proofErr w:type="spellEnd"/>
      <w:r>
        <w:rPr>
          <w:rStyle w:val="A1"/>
        </w:rPr>
        <w:t xml:space="preserve">. The locus </w:t>
      </w:r>
      <w:proofErr w:type="spellStart"/>
      <w:r>
        <w:rPr>
          <w:rStyle w:val="A1"/>
        </w:rPr>
        <w:t>where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expectancy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repetition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dwells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scale</w:t>
      </w:r>
      <w:proofErr w:type="spellEnd"/>
      <w:r>
        <w:rPr>
          <w:rStyle w:val="A1"/>
        </w:rPr>
        <w:t xml:space="preserve"> of the </w:t>
      </w:r>
      <w:proofErr w:type="spellStart"/>
      <w:proofErr w:type="gramStart"/>
      <w:r>
        <w:rPr>
          <w:rStyle w:val="A1"/>
        </w:rPr>
        <w:t>urban</w:t>
      </w:r>
      <w:proofErr w:type="spellEnd"/>
      <w:r>
        <w:rPr>
          <w:rStyle w:val="A1"/>
        </w:rPr>
        <w:t>;</w:t>
      </w:r>
      <w:proofErr w:type="gramEnd"/>
      <w:r>
        <w:rPr>
          <w:rStyle w:val="A1"/>
        </w:rPr>
        <w:t xml:space="preserve"> the city as a process.</w:t>
      </w:r>
    </w:p>
    <w:p w14:paraId="1A714E45" w14:textId="77777777" w:rsidR="008E7033" w:rsidRDefault="008E7033" w:rsidP="008E7033">
      <w:pPr>
        <w:rPr>
          <w:sz w:val="20"/>
        </w:rPr>
      </w:pPr>
      <w:proofErr w:type="spellStart"/>
      <w:r>
        <w:rPr>
          <w:rStyle w:val="A1"/>
        </w:rPr>
        <w:t>Inspecting</w:t>
      </w:r>
      <w:proofErr w:type="spellEnd"/>
      <w:r>
        <w:rPr>
          <w:rStyle w:val="A1"/>
        </w:rPr>
        <w:t xml:space="preserve"> notions of </w:t>
      </w:r>
      <w:proofErr w:type="spellStart"/>
      <w:r>
        <w:rPr>
          <w:rStyle w:val="A1"/>
        </w:rPr>
        <w:t>urbanism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skeuomorphism</w:t>
      </w:r>
      <w:proofErr w:type="spellEnd"/>
      <w:r>
        <w:rPr>
          <w:rStyle w:val="A1"/>
        </w:rPr>
        <w:t xml:space="preserve"> at the </w:t>
      </w:r>
      <w:proofErr w:type="spellStart"/>
      <w:r>
        <w:rPr>
          <w:rStyle w:val="A1"/>
        </w:rPr>
        <w:t>subterranean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level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allows</w:t>
      </w:r>
      <w:proofErr w:type="spellEnd"/>
      <w:r>
        <w:rPr>
          <w:rStyle w:val="A1"/>
        </w:rPr>
        <w:t xml:space="preserve"> an </w:t>
      </w:r>
      <w:proofErr w:type="spellStart"/>
      <w:r>
        <w:rPr>
          <w:rStyle w:val="A1"/>
        </w:rPr>
        <w:t>understanding</w:t>
      </w:r>
      <w:proofErr w:type="spellEnd"/>
      <w:r>
        <w:rPr>
          <w:rStyle w:val="A1"/>
        </w:rPr>
        <w:t xml:space="preserve"> not </w:t>
      </w:r>
      <w:proofErr w:type="spellStart"/>
      <w:r>
        <w:rPr>
          <w:rStyle w:val="A1"/>
        </w:rPr>
        <w:t>only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their</w:t>
      </w:r>
      <w:proofErr w:type="spellEnd"/>
      <w:r>
        <w:rPr>
          <w:rStyle w:val="A1"/>
        </w:rPr>
        <w:t xml:space="preserve"> narrative interstices - the verge </w:t>
      </w:r>
      <w:proofErr w:type="spellStart"/>
      <w:r>
        <w:rPr>
          <w:rStyle w:val="A1"/>
        </w:rPr>
        <w:t>between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urban</w:t>
      </w:r>
      <w:proofErr w:type="spellEnd"/>
      <w:r>
        <w:rPr>
          <w:rStyle w:val="A1"/>
        </w:rPr>
        <w:t xml:space="preserve"> and not </w:t>
      </w:r>
      <w:proofErr w:type="spellStart"/>
      <w:r>
        <w:rPr>
          <w:rStyle w:val="A1"/>
        </w:rPr>
        <w:t>urban</w:t>
      </w:r>
      <w:proofErr w:type="spellEnd"/>
      <w:r>
        <w:rPr>
          <w:rStyle w:val="A1"/>
        </w:rPr>
        <w:t>, ‘use’ and ‘</w:t>
      </w:r>
      <w:proofErr w:type="spellStart"/>
      <w:r>
        <w:rPr>
          <w:rStyle w:val="A1"/>
        </w:rPr>
        <w:t>access</w:t>
      </w:r>
      <w:proofErr w:type="spellEnd"/>
      <w:r>
        <w:rPr>
          <w:rStyle w:val="A1"/>
        </w:rPr>
        <w:t xml:space="preserve">’ - but </w:t>
      </w:r>
      <w:proofErr w:type="spellStart"/>
      <w:r>
        <w:rPr>
          <w:rStyle w:val="A1"/>
        </w:rPr>
        <w:t>also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their</w:t>
      </w:r>
      <w:proofErr w:type="spellEnd"/>
      <w:r>
        <w:rPr>
          <w:rStyle w:val="A1"/>
        </w:rPr>
        <w:t xml:space="preserve"> modes of </w:t>
      </w:r>
      <w:proofErr w:type="spellStart"/>
      <w:r>
        <w:rPr>
          <w:rStyle w:val="A1"/>
        </w:rPr>
        <w:t>museographic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touristic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consumption</w:t>
      </w:r>
      <w:proofErr w:type="spellEnd"/>
      <w:r>
        <w:rPr>
          <w:rStyle w:val="A1"/>
        </w:rPr>
        <w:t xml:space="preserve">. </w:t>
      </w:r>
      <w:proofErr w:type="spellStart"/>
      <w:r>
        <w:rPr>
          <w:rStyle w:val="A1"/>
        </w:rPr>
        <w:t>Since</w:t>
      </w:r>
      <w:proofErr w:type="spellEnd"/>
      <w:r>
        <w:rPr>
          <w:rStyle w:val="A1"/>
        </w:rPr>
        <w:t xml:space="preserve"> the conservation and </w:t>
      </w:r>
      <w:proofErr w:type="spellStart"/>
      <w:r>
        <w:rPr>
          <w:rStyle w:val="A1"/>
        </w:rPr>
        <w:t>appreciation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history</w:t>
      </w:r>
      <w:proofErr w:type="spellEnd"/>
      <w:r>
        <w:rPr>
          <w:rStyle w:val="A1"/>
        </w:rPr>
        <w:t xml:space="preserve"> are </w:t>
      </w:r>
      <w:proofErr w:type="spellStart"/>
      <w:r>
        <w:rPr>
          <w:rStyle w:val="A1"/>
        </w:rPr>
        <w:t>inevitably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iconoclastic</w:t>
      </w:r>
      <w:proofErr w:type="spellEnd"/>
      <w:r>
        <w:rPr>
          <w:rStyle w:val="A1"/>
        </w:rPr>
        <w:t xml:space="preserve">, to </w:t>
      </w:r>
      <w:proofErr w:type="spellStart"/>
      <w:r>
        <w:rPr>
          <w:rStyle w:val="A1"/>
        </w:rPr>
        <w:t>recognize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urbanistic</w:t>
      </w:r>
      <w:proofErr w:type="spellEnd"/>
      <w:r>
        <w:rPr>
          <w:rStyle w:val="A1"/>
        </w:rPr>
        <w:t xml:space="preserve"> expectations </w:t>
      </w:r>
      <w:proofErr w:type="spellStart"/>
      <w:r>
        <w:rPr>
          <w:rStyle w:val="A1"/>
        </w:rPr>
        <w:t>allows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exploring</w:t>
      </w:r>
      <w:proofErr w:type="spellEnd"/>
      <w:r>
        <w:rPr>
          <w:rStyle w:val="A1"/>
        </w:rPr>
        <w:t xml:space="preserve"> the city </w:t>
      </w:r>
      <w:proofErr w:type="spellStart"/>
      <w:r>
        <w:rPr>
          <w:rStyle w:val="A1"/>
        </w:rPr>
        <w:t>understood</w:t>
      </w:r>
      <w:proofErr w:type="spellEnd"/>
      <w:r>
        <w:rPr>
          <w:rStyle w:val="A1"/>
        </w:rPr>
        <w:t xml:space="preserve"> as the </w:t>
      </w:r>
      <w:proofErr w:type="spellStart"/>
      <w:r>
        <w:rPr>
          <w:rStyle w:val="A1"/>
        </w:rPr>
        <w:t>surficial</w:t>
      </w:r>
      <w:proofErr w:type="spellEnd"/>
      <w:r>
        <w:rPr>
          <w:rStyle w:val="A1"/>
        </w:rPr>
        <w:t xml:space="preserve"> expression of </w:t>
      </w:r>
      <w:proofErr w:type="spellStart"/>
      <w:r>
        <w:rPr>
          <w:rStyle w:val="A1"/>
        </w:rPr>
        <w:t>its</w:t>
      </w:r>
      <w:proofErr w:type="spellEnd"/>
      <w:r>
        <w:rPr>
          <w:rStyle w:val="A1"/>
        </w:rPr>
        <w:t xml:space="preserve"> infrastructure.</w:t>
      </w:r>
    </w:p>
    <w:p w14:paraId="07D462F2" w14:textId="77777777" w:rsidR="008E7033" w:rsidRDefault="008E7033" w:rsidP="008E7033">
      <w:pPr>
        <w:rPr>
          <w:sz w:val="20"/>
        </w:rPr>
      </w:pPr>
      <w:proofErr w:type="gramStart"/>
      <w:r>
        <w:rPr>
          <w:rStyle w:val="A1"/>
          <w:b/>
          <w:bCs/>
        </w:rPr>
        <w:t>Description:</w:t>
      </w:r>
      <w:proofErr w:type="gramEnd"/>
      <w:r>
        <w:rPr>
          <w:rStyle w:val="A1"/>
          <w:b/>
          <w:bCs/>
        </w:rPr>
        <w:t xml:space="preserve"> </w:t>
      </w:r>
      <w:proofErr w:type="spellStart"/>
      <w:r>
        <w:rPr>
          <w:rStyle w:val="A1"/>
          <w:i/>
          <w:iCs/>
        </w:rPr>
        <w:t>Urbs</w:t>
      </w:r>
      <w:proofErr w:type="spellEnd"/>
      <w:r>
        <w:rPr>
          <w:rStyle w:val="A1"/>
          <w:i/>
          <w:iCs/>
        </w:rPr>
        <w:t xml:space="preserve"> and the </w:t>
      </w:r>
      <w:proofErr w:type="spellStart"/>
      <w:r>
        <w:rPr>
          <w:rStyle w:val="A1"/>
          <w:i/>
          <w:iCs/>
        </w:rPr>
        <w:t>Skeuomorph</w:t>
      </w:r>
      <w:proofErr w:type="spellEnd"/>
      <w:r>
        <w:rPr>
          <w:rStyle w:val="A1"/>
          <w:i/>
          <w:iCs/>
        </w:rPr>
        <w:t xml:space="preserve"> </w:t>
      </w:r>
      <w:proofErr w:type="spellStart"/>
      <w:r>
        <w:rPr>
          <w:rStyle w:val="A1"/>
        </w:rPr>
        <w:t>will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</w:t>
      </w:r>
      <w:proofErr w:type="spellEnd"/>
      <w:r>
        <w:rPr>
          <w:rStyle w:val="A1"/>
        </w:rPr>
        <w:t xml:space="preserve"> a </w:t>
      </w:r>
      <w:proofErr w:type="spellStart"/>
      <w:r>
        <w:rPr>
          <w:rStyle w:val="A1"/>
        </w:rPr>
        <w:t>three</w:t>
      </w:r>
      <w:proofErr w:type="spellEnd"/>
      <w:r>
        <w:rPr>
          <w:rStyle w:val="A1"/>
        </w:rPr>
        <w:t xml:space="preserve">-sessions workshop </w:t>
      </w:r>
      <w:proofErr w:type="spellStart"/>
      <w:r>
        <w:rPr>
          <w:rStyle w:val="A1"/>
        </w:rPr>
        <w:t>conducted</w:t>
      </w:r>
      <w:proofErr w:type="spellEnd"/>
      <w:r>
        <w:rPr>
          <w:rStyle w:val="A1"/>
        </w:rPr>
        <w:t xml:space="preserve"> by Javier </w:t>
      </w:r>
      <w:proofErr w:type="spellStart"/>
      <w:r>
        <w:rPr>
          <w:rStyle w:val="A1"/>
        </w:rPr>
        <w:t>Fresneda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whose</w:t>
      </w:r>
      <w:proofErr w:type="spellEnd"/>
      <w:r>
        <w:rPr>
          <w:rStyle w:val="A1"/>
        </w:rPr>
        <w:t xml:space="preserve"> main objective </w:t>
      </w:r>
      <w:proofErr w:type="spellStart"/>
      <w:r>
        <w:rPr>
          <w:rStyle w:val="A1"/>
        </w:rPr>
        <w:t>is</w:t>
      </w:r>
      <w:proofErr w:type="spellEnd"/>
      <w:r>
        <w:rPr>
          <w:rStyle w:val="A1"/>
        </w:rPr>
        <w:t xml:space="preserve"> to explore the </w:t>
      </w:r>
      <w:proofErr w:type="spellStart"/>
      <w:r>
        <w:rPr>
          <w:rStyle w:val="A1"/>
        </w:rPr>
        <w:t>role</w:t>
      </w:r>
      <w:proofErr w:type="spellEnd"/>
      <w:r>
        <w:rPr>
          <w:rStyle w:val="A1"/>
        </w:rPr>
        <w:t xml:space="preserve"> of </w:t>
      </w:r>
      <w:proofErr w:type="spellStart"/>
      <w:r>
        <w:rPr>
          <w:rStyle w:val="A1"/>
        </w:rPr>
        <w:t>material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heritage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within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discourse</w:t>
      </w:r>
      <w:proofErr w:type="spellEnd"/>
      <w:r>
        <w:rPr>
          <w:rStyle w:val="A1"/>
        </w:rPr>
        <w:t xml:space="preserve"> of architectural value.</w:t>
      </w:r>
    </w:p>
    <w:p w14:paraId="79E48207" w14:textId="77777777" w:rsidR="008E7033" w:rsidRDefault="008E7033" w:rsidP="008E7033">
      <w:pPr>
        <w:rPr>
          <w:sz w:val="20"/>
        </w:rPr>
      </w:pPr>
      <w:proofErr w:type="gramStart"/>
      <w:r>
        <w:rPr>
          <w:rStyle w:val="A1"/>
          <w:b/>
          <w:bCs/>
        </w:rPr>
        <w:t>Structure:</w:t>
      </w:r>
      <w:proofErr w:type="gramEnd"/>
      <w:r>
        <w:rPr>
          <w:rStyle w:val="A1"/>
          <w:b/>
          <w:bCs/>
        </w:rPr>
        <w:t xml:space="preserve"> </w:t>
      </w:r>
      <w:r>
        <w:rPr>
          <w:rStyle w:val="A1"/>
        </w:rPr>
        <w:t xml:space="preserve">the workshop </w:t>
      </w:r>
      <w:proofErr w:type="spellStart"/>
      <w:r>
        <w:rPr>
          <w:rStyle w:val="A1"/>
        </w:rPr>
        <w:t>follows</w:t>
      </w:r>
      <w:proofErr w:type="spellEnd"/>
      <w:r>
        <w:rPr>
          <w:rStyle w:val="A1"/>
        </w:rPr>
        <w:t xml:space="preserve"> a </w:t>
      </w:r>
      <w:proofErr w:type="spellStart"/>
      <w:r>
        <w:rPr>
          <w:rStyle w:val="A1"/>
        </w:rPr>
        <w:t>sequence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that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begins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with</w:t>
      </w:r>
      <w:proofErr w:type="spellEnd"/>
      <w:r>
        <w:rPr>
          <w:rStyle w:val="A1"/>
        </w:rPr>
        <w:t xml:space="preserve"> the </w:t>
      </w:r>
      <w:proofErr w:type="spellStart"/>
      <w:r>
        <w:rPr>
          <w:rStyle w:val="A1"/>
        </w:rPr>
        <w:t>delineation</w:t>
      </w:r>
      <w:proofErr w:type="spellEnd"/>
      <w:r>
        <w:rPr>
          <w:rStyle w:val="A1"/>
        </w:rPr>
        <w:t xml:space="preserve"> of a </w:t>
      </w:r>
      <w:proofErr w:type="spellStart"/>
      <w:r>
        <w:rPr>
          <w:rStyle w:val="A1"/>
        </w:rPr>
        <w:t>robust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theoretical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field</w:t>
      </w:r>
      <w:proofErr w:type="spellEnd"/>
      <w:r>
        <w:rPr>
          <w:rStyle w:val="A1"/>
        </w:rPr>
        <w:t xml:space="preserve"> and </w:t>
      </w:r>
      <w:proofErr w:type="spellStart"/>
      <w:r>
        <w:rPr>
          <w:rStyle w:val="A1"/>
        </w:rPr>
        <w:t>follows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with</w:t>
      </w:r>
      <w:proofErr w:type="spellEnd"/>
      <w:r>
        <w:rPr>
          <w:rStyle w:val="A1"/>
        </w:rPr>
        <w:t xml:space="preserve"> a </w:t>
      </w:r>
      <w:proofErr w:type="spellStart"/>
      <w:r>
        <w:rPr>
          <w:rStyle w:val="A1"/>
        </w:rPr>
        <w:t>practical</w:t>
      </w:r>
      <w:proofErr w:type="spellEnd"/>
      <w:r>
        <w:rPr>
          <w:rStyle w:val="A1"/>
        </w:rPr>
        <w:t xml:space="preserve"> session </w:t>
      </w:r>
      <w:proofErr w:type="spellStart"/>
      <w:r>
        <w:rPr>
          <w:rStyle w:val="A1"/>
        </w:rPr>
        <w:t>devoted</w:t>
      </w:r>
      <w:proofErr w:type="spellEnd"/>
      <w:r>
        <w:rPr>
          <w:rStyle w:val="A1"/>
        </w:rPr>
        <w:t xml:space="preserve"> to the art of </w:t>
      </w:r>
      <w:proofErr w:type="spellStart"/>
      <w:r>
        <w:rPr>
          <w:rStyle w:val="A1"/>
        </w:rPr>
        <w:t>pulverizing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samples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taken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from</w:t>
      </w:r>
      <w:proofErr w:type="spellEnd"/>
      <w:r>
        <w:rPr>
          <w:rStyle w:val="A1"/>
        </w:rPr>
        <w:t xml:space="preserve"> diverse patrimonial architectures.</w:t>
      </w:r>
    </w:p>
    <w:p w14:paraId="685E8FF5" w14:textId="092A91F9" w:rsidR="008E7033" w:rsidRPr="008E7033" w:rsidRDefault="008E7033" w:rsidP="008E7033">
      <w:pPr>
        <w:rPr>
          <w:sz w:val="20"/>
        </w:rPr>
      </w:pPr>
      <w:proofErr w:type="gramStart"/>
      <w:r>
        <w:rPr>
          <w:rStyle w:val="A1"/>
          <w:b/>
          <w:bCs/>
        </w:rPr>
        <w:t>Syllabus:</w:t>
      </w:r>
      <w:proofErr w:type="gramEnd"/>
      <w:r>
        <w:rPr>
          <w:rStyle w:val="A1"/>
          <w:b/>
          <w:bCs/>
        </w:rPr>
        <w:t xml:space="preserve"> </w:t>
      </w:r>
      <w:r>
        <w:rPr>
          <w:rStyle w:val="A1"/>
        </w:rPr>
        <w:t xml:space="preserve">participants </w:t>
      </w:r>
      <w:proofErr w:type="spellStart"/>
      <w:r>
        <w:rPr>
          <w:rStyle w:val="A1"/>
        </w:rPr>
        <w:t>will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receive</w:t>
      </w:r>
      <w:proofErr w:type="spellEnd"/>
      <w:r>
        <w:rPr>
          <w:rStyle w:val="A1"/>
        </w:rPr>
        <w:t xml:space="preserve"> a Syllabus and </w:t>
      </w:r>
      <w:proofErr w:type="spellStart"/>
      <w:r>
        <w:rPr>
          <w:rStyle w:val="A1"/>
        </w:rPr>
        <w:t>related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bibliography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before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starting</w:t>
      </w:r>
      <w:proofErr w:type="spellEnd"/>
      <w:r>
        <w:rPr>
          <w:rStyle w:val="A1"/>
        </w:rPr>
        <w:t xml:space="preserve"> the workshop. </w:t>
      </w:r>
      <w:proofErr w:type="spellStart"/>
      <w:r>
        <w:rPr>
          <w:rStyle w:val="A1"/>
        </w:rPr>
        <w:t>Fresneda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will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provide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also</w:t>
      </w:r>
      <w:proofErr w:type="spellEnd"/>
      <w:r>
        <w:rPr>
          <w:rStyle w:val="A1"/>
        </w:rPr>
        <w:t xml:space="preserve"> the essential </w:t>
      </w:r>
      <w:proofErr w:type="spellStart"/>
      <w:r>
        <w:rPr>
          <w:rStyle w:val="A1"/>
        </w:rPr>
        <w:t>objects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required</w:t>
      </w:r>
      <w:proofErr w:type="spellEnd"/>
      <w:r>
        <w:rPr>
          <w:rStyle w:val="A1"/>
        </w:rPr>
        <w:t xml:space="preserve"> for the </w:t>
      </w:r>
      <w:proofErr w:type="spellStart"/>
      <w:r>
        <w:rPr>
          <w:rStyle w:val="A1"/>
        </w:rPr>
        <w:t>practical</w:t>
      </w:r>
      <w:proofErr w:type="spellEnd"/>
      <w:r>
        <w:rPr>
          <w:rStyle w:val="A1"/>
        </w:rPr>
        <w:t xml:space="preserve"> session.</w:t>
      </w:r>
    </w:p>
    <w:sectPr w:rsidR="008E7033" w:rsidRPr="008E7033" w:rsidSect="008E703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E3AE" w14:textId="77777777" w:rsidR="00CF3029" w:rsidRDefault="00CF3029" w:rsidP="008E7033">
      <w:pPr>
        <w:spacing w:after="0" w:line="240" w:lineRule="auto"/>
      </w:pPr>
      <w:r>
        <w:separator/>
      </w:r>
    </w:p>
  </w:endnote>
  <w:endnote w:type="continuationSeparator" w:id="0">
    <w:p w14:paraId="160BCBAB" w14:textId="77777777" w:rsidR="00CF3029" w:rsidRDefault="00CF3029" w:rsidP="008E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2AC0" w14:textId="77777777" w:rsidR="00CF3029" w:rsidRDefault="00CF3029" w:rsidP="008E7033">
      <w:pPr>
        <w:spacing w:after="0" w:line="240" w:lineRule="auto"/>
      </w:pPr>
      <w:r>
        <w:separator/>
      </w:r>
    </w:p>
  </w:footnote>
  <w:footnote w:type="continuationSeparator" w:id="0">
    <w:p w14:paraId="27EA4024" w14:textId="77777777" w:rsidR="00CF3029" w:rsidRDefault="00CF3029" w:rsidP="008E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9726" w14:textId="3EA427E4" w:rsidR="008E7033" w:rsidRDefault="008E7033">
    <w:pPr>
      <w:pStyle w:val="Header"/>
    </w:pPr>
    <w:proofErr w:type="spellStart"/>
    <w:proofErr w:type="gramStart"/>
    <w:r w:rsidRPr="008E7033">
      <w:rPr>
        <w:b/>
        <w:color w:val="7F7F7F" w:themeColor="text1" w:themeTint="80"/>
        <w:sz w:val="32"/>
        <w:szCs w:val="32"/>
      </w:rPr>
      <w:t>EL</w:t>
    </w:r>
    <w:r w:rsidRPr="008E7033">
      <w:rPr>
        <w:b/>
        <w:sz w:val="32"/>
        <w:szCs w:val="32"/>
      </w:rPr>
      <w:t>a</w:t>
    </w:r>
    <w:proofErr w:type="spellEnd"/>
    <w:r>
      <w:t xml:space="preserve">  </w:t>
    </w:r>
    <w:proofErr w:type="spellStart"/>
    <w:r>
      <w:t>day</w:t>
    </w:r>
    <w:proofErr w:type="spellEnd"/>
    <w:proofErr w:type="gramEnd"/>
    <w:r>
      <w:t xml:space="preserve"> 8 &amp; 9     16th and 17th May</w:t>
    </w:r>
  </w:p>
  <w:p w14:paraId="665E05E3" w14:textId="77777777" w:rsidR="008E7033" w:rsidRDefault="008E7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33"/>
    <w:rsid w:val="0005647B"/>
    <w:rsid w:val="00060E1B"/>
    <w:rsid w:val="00061624"/>
    <w:rsid w:val="00274121"/>
    <w:rsid w:val="002D7D88"/>
    <w:rsid w:val="004F7E6B"/>
    <w:rsid w:val="005C01BB"/>
    <w:rsid w:val="007C78B9"/>
    <w:rsid w:val="008C37D7"/>
    <w:rsid w:val="008E7033"/>
    <w:rsid w:val="00A44170"/>
    <w:rsid w:val="00CF3029"/>
    <w:rsid w:val="00D4535E"/>
    <w:rsid w:val="00E465EF"/>
    <w:rsid w:val="00F132E8"/>
    <w:rsid w:val="00F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F764"/>
  <w15:chartTrackingRefBased/>
  <w15:docId w15:val="{70ED228B-FD4D-42E0-A633-6340126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03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E7033"/>
    <w:rPr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33"/>
  </w:style>
  <w:style w:type="paragraph" w:styleId="Footer">
    <w:name w:val="footer"/>
    <w:basedOn w:val="Normal"/>
    <w:link w:val="FooterChar"/>
    <w:uiPriority w:val="99"/>
    <w:unhideWhenUsed/>
    <w:rsid w:val="008E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Grace</dc:creator>
  <cp:keywords/>
  <dc:description/>
  <cp:lastModifiedBy>Robert Grace</cp:lastModifiedBy>
  <cp:revision>1</cp:revision>
  <dcterms:created xsi:type="dcterms:W3CDTF">2018-04-24T12:58:00Z</dcterms:created>
  <dcterms:modified xsi:type="dcterms:W3CDTF">2018-04-24T13:03:00Z</dcterms:modified>
</cp:coreProperties>
</file>